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BFDE0" w14:textId="2CA89A3D" w:rsidR="006F332C" w:rsidRPr="00B6185C" w:rsidRDefault="002D7A1E" w:rsidP="006F332C">
      <w:pPr>
        <w:ind w:right="-567"/>
        <w:rPr>
          <w:rFonts w:cstheme="minorHAnsi"/>
        </w:rPr>
      </w:pPr>
      <w:bookmarkStart w:id="0" w:name="_Hlk201852803"/>
      <w:bookmarkStart w:id="1" w:name="_Hlk218154789"/>
      <w:bookmarkStart w:id="2" w:name="_Hlk150935450"/>
      <w:bookmarkStart w:id="3" w:name="_Hlk495302387"/>
      <w:r>
        <w:rPr>
          <w:rFonts w:ascii="Calibri" w:eastAsia="Times New Roman" w:hAnsi="Calibri" w:cs="Calibri"/>
          <w:b/>
          <w:bCs/>
          <w:color w:val="000000"/>
          <w:lang w:eastAsia="nl-BE"/>
        </w:rPr>
        <w:t xml:space="preserve">Wet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nl-BE"/>
        </w:rPr>
        <w:t>Breyne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nl-BE"/>
        </w:rPr>
        <w:t xml:space="preserve"> moet aangepast worden</w:t>
      </w:r>
      <w:r w:rsidR="006F332C">
        <w:rPr>
          <w:rFonts w:ascii="Calibri" w:eastAsia="Times New Roman" w:hAnsi="Calibri" w:cs="Calibri"/>
          <w:b/>
          <w:bCs/>
          <w:color w:val="000000"/>
          <w:lang w:eastAsia="nl-BE"/>
        </w:rPr>
        <w:t>. Hof van Justitie 26 februari</w:t>
      </w:r>
      <w:r w:rsidR="001E0EE5">
        <w:rPr>
          <w:rFonts w:ascii="Calibri" w:eastAsia="Times New Roman" w:hAnsi="Calibri" w:cs="Calibri"/>
          <w:b/>
          <w:bCs/>
          <w:color w:val="000000"/>
          <w:lang w:eastAsia="nl-BE"/>
        </w:rPr>
        <w:t xml:space="preserve"> </w:t>
      </w:r>
      <w:r w:rsidR="003D6884">
        <w:rPr>
          <w:rFonts w:ascii="Calibri" w:eastAsia="Times New Roman" w:hAnsi="Calibri" w:cs="Calibri"/>
          <w:b/>
          <w:bCs/>
          <w:color w:val="000000"/>
          <w:lang w:eastAsia="nl-BE"/>
        </w:rPr>
        <w:t>2026</w:t>
      </w:r>
      <w:bookmarkEnd w:id="0"/>
      <w:r w:rsidR="001A7631">
        <w:rPr>
          <w:rFonts w:ascii="Calibri" w:eastAsia="Times New Roman" w:hAnsi="Calibri" w:cs="Calibri"/>
          <w:b/>
          <w:bCs/>
          <w:color w:val="000000"/>
          <w:lang w:eastAsia="nl-BE"/>
        </w:rPr>
        <w:t xml:space="preserve"> </w:t>
      </w:r>
      <w:r w:rsidR="00B446D3">
        <w:rPr>
          <w:rFonts w:cstheme="minorHAnsi"/>
          <w:b/>
          <w:bCs/>
        </w:rPr>
        <w:t>(Recht op zaterdag)</w:t>
      </w:r>
      <w:bookmarkEnd w:id="1"/>
      <w:r w:rsidR="0053563E" w:rsidRPr="0053563E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r w:rsidR="00612E57">
        <w:rPr>
          <w:rFonts w:ascii="Times New Roman" w:eastAsia="Times New Roman" w:hAnsi="Times New Roman" w:cs="Times New Roman"/>
          <w:sz w:val="24"/>
          <w:szCs w:val="24"/>
          <w:lang w:eastAsia="nl-BE"/>
        </w:rPr>
        <w:br/>
      </w:r>
      <w:r w:rsidR="00BB4DC4">
        <w:rPr>
          <w:rFonts w:cstheme="minorHAnsi"/>
          <w:b/>
          <w:bCs/>
        </w:rPr>
        <w:br/>
      </w:r>
      <w:r w:rsidR="006F332C" w:rsidRPr="006F332C">
        <w:rPr>
          <w:rFonts w:cstheme="minorHAnsi"/>
        </w:rPr>
        <w:t xml:space="preserve">In het arrest </w:t>
      </w:r>
      <w:r w:rsidR="006F332C" w:rsidRPr="00B6185C">
        <w:rPr>
          <w:rFonts w:cstheme="minorHAnsi"/>
        </w:rPr>
        <w:t xml:space="preserve">van 26 februari 2026 heeft het Europees </w:t>
      </w:r>
      <w:r w:rsidR="00BE650D" w:rsidRPr="00B6185C">
        <w:rPr>
          <w:rFonts w:cstheme="minorHAnsi"/>
        </w:rPr>
        <w:t xml:space="preserve">Hof van Justitie </w:t>
      </w:r>
      <w:r w:rsidR="006F332C" w:rsidRPr="00B6185C">
        <w:rPr>
          <w:rFonts w:cstheme="minorHAnsi"/>
        </w:rPr>
        <w:t>geoordeeld dat België de woningbouwwet (de </w:t>
      </w:r>
      <w:hyperlink r:id="rId8" w:tgtFrame="_blank" w:history="1">
        <w:r w:rsidR="006F332C" w:rsidRPr="00B6185C">
          <w:rPr>
            <w:rStyle w:val="Hyperlink"/>
            <w:rFonts w:cstheme="minorHAnsi"/>
            <w:color w:val="auto"/>
            <w:u w:val="none"/>
          </w:rPr>
          <w:t xml:space="preserve">Wet </w:t>
        </w:r>
        <w:proofErr w:type="spellStart"/>
        <w:r w:rsidR="006F332C" w:rsidRPr="00B6185C">
          <w:rPr>
            <w:rStyle w:val="Hyperlink"/>
            <w:rFonts w:cstheme="minorHAnsi"/>
            <w:color w:val="auto"/>
            <w:u w:val="none"/>
          </w:rPr>
          <w:t>Breyne</w:t>
        </w:r>
        <w:proofErr w:type="spellEnd"/>
      </w:hyperlink>
      <w:r w:rsidR="006F332C" w:rsidRPr="00B6185C">
        <w:rPr>
          <w:rFonts w:cstheme="minorHAnsi"/>
        </w:rPr>
        <w:t>) moet aanpassen. </w:t>
      </w:r>
    </w:p>
    <w:p w14:paraId="4CF76B24" w14:textId="77777777" w:rsidR="006F332C" w:rsidRPr="006F332C" w:rsidRDefault="006F332C" w:rsidP="006F332C">
      <w:pPr>
        <w:ind w:right="-567"/>
        <w:rPr>
          <w:rFonts w:cstheme="minorHAnsi"/>
        </w:rPr>
      </w:pPr>
      <w:r w:rsidRPr="006F332C">
        <w:rPr>
          <w:rFonts w:cstheme="minorHAnsi"/>
        </w:rPr>
        <w:t>De belangrijkste conclusies uit de uitspraak zijn:</w:t>
      </w:r>
    </w:p>
    <w:p w14:paraId="4AD62C14" w14:textId="77777777" w:rsidR="006F332C" w:rsidRPr="006F332C" w:rsidRDefault="006F332C" w:rsidP="006F332C">
      <w:pPr>
        <w:numPr>
          <w:ilvl w:val="0"/>
          <w:numId w:val="50"/>
        </w:numPr>
        <w:ind w:right="-567"/>
        <w:rPr>
          <w:rFonts w:cstheme="minorHAnsi"/>
        </w:rPr>
      </w:pPr>
      <w:r w:rsidRPr="006F332C">
        <w:rPr>
          <w:rFonts w:cstheme="minorHAnsi"/>
        </w:rPr>
        <w:t>Onevenredige garantieregeling: Het Hof stelt dat de wet een onderscheid maakt in de financiële garanties die aannemers moeten bieden, wat in strijd is met het </w:t>
      </w:r>
      <w:hyperlink r:id="rId9" w:tgtFrame="_blank" w:history="1">
        <w:r w:rsidRPr="006F332C">
          <w:rPr>
            <w:rStyle w:val="Hyperlink"/>
            <w:rFonts w:cstheme="minorHAnsi"/>
            <w:color w:val="auto"/>
            <w:u w:val="none"/>
          </w:rPr>
          <w:t>Unierecht</w:t>
        </w:r>
      </w:hyperlink>
      <w:r w:rsidRPr="006F332C">
        <w:rPr>
          <w:rFonts w:cstheme="minorHAnsi"/>
        </w:rPr>
        <w:t>.</w:t>
      </w:r>
    </w:p>
    <w:p w14:paraId="1565D99A" w14:textId="77777777" w:rsidR="006F332C" w:rsidRPr="006F332C" w:rsidRDefault="006F332C" w:rsidP="006F332C">
      <w:pPr>
        <w:numPr>
          <w:ilvl w:val="0"/>
          <w:numId w:val="50"/>
        </w:numPr>
        <w:ind w:right="-567"/>
        <w:rPr>
          <w:rFonts w:cstheme="minorHAnsi"/>
        </w:rPr>
      </w:pPr>
      <w:r w:rsidRPr="006F332C">
        <w:rPr>
          <w:rFonts w:cstheme="minorHAnsi"/>
        </w:rPr>
        <w:t>Bescherming bij faillissement: Hoewel de wet bedoeld is om kopers van nieuwbouw op plan te beschermen tegen faillissementen van aannemers, oordeelt het Hof dat de huidige borgstelling (vaak 5% van de prijs) herzien moet worden om aan Europese standaarden te voldoen.</w:t>
      </w:r>
    </w:p>
    <w:p w14:paraId="7F59B6B8" w14:textId="77777777" w:rsidR="006F332C" w:rsidRPr="006F332C" w:rsidRDefault="006F332C" w:rsidP="006F332C">
      <w:pPr>
        <w:numPr>
          <w:ilvl w:val="0"/>
          <w:numId w:val="50"/>
        </w:numPr>
        <w:ind w:right="-567"/>
        <w:rPr>
          <w:rFonts w:cstheme="minorHAnsi"/>
        </w:rPr>
      </w:pPr>
      <w:r w:rsidRPr="006F332C">
        <w:rPr>
          <w:rFonts w:cstheme="minorHAnsi"/>
        </w:rPr>
        <w:t>Verplichte wetswijziging: België is nu verplicht om de wetgeving rondom de </w:t>
      </w:r>
      <w:hyperlink r:id="rId10" w:tgtFrame="_blank" w:history="1">
        <w:r w:rsidRPr="006F332C">
          <w:rPr>
            <w:rStyle w:val="Hyperlink"/>
            <w:rFonts w:cstheme="minorHAnsi"/>
            <w:color w:val="auto"/>
            <w:u w:val="none"/>
          </w:rPr>
          <w:t>tienjarige aansprakelijkheid</w:t>
        </w:r>
      </w:hyperlink>
      <w:r w:rsidRPr="006F332C">
        <w:rPr>
          <w:rFonts w:cstheme="minorHAnsi"/>
        </w:rPr>
        <w:t> en de bijbehorende waarborgen te harmoniseren met de Europese regels. </w:t>
      </w:r>
    </w:p>
    <w:p w14:paraId="12364C63" w14:textId="0FA87D92" w:rsidR="00696F8E" w:rsidRDefault="006F332C" w:rsidP="00967520">
      <w:pPr>
        <w:ind w:right="-567"/>
        <w:rPr>
          <w:rFonts w:cstheme="minorHAnsi"/>
        </w:rPr>
      </w:pPr>
      <w:hyperlink r:id="rId11" w:history="1">
        <w:r>
          <w:rPr>
            <w:rStyle w:val="Hyperlink"/>
            <w:rFonts w:cstheme="minorHAnsi"/>
          </w:rPr>
          <w:t xml:space="preserve">Lees hier het arrest </w:t>
        </w:r>
      </w:hyperlink>
    </w:p>
    <w:p w14:paraId="23ECB24C" w14:textId="7116B847" w:rsidR="00696F8E" w:rsidRDefault="00696F8E" w:rsidP="00967520">
      <w:pPr>
        <w:ind w:right="-567"/>
        <w:rPr>
          <w:rFonts w:cstheme="minorHAnsi"/>
        </w:rPr>
      </w:pPr>
      <w:hyperlink r:id="rId12" w:history="1">
        <w:r>
          <w:rPr>
            <w:rStyle w:val="Hyperlink"/>
            <w:rFonts w:cstheme="minorHAnsi"/>
          </w:rPr>
          <w:t xml:space="preserve">Lees hier info over de Wet </w:t>
        </w:r>
        <w:proofErr w:type="spellStart"/>
        <w:r>
          <w:rPr>
            <w:rStyle w:val="Hyperlink"/>
            <w:rFonts w:cstheme="minorHAnsi"/>
          </w:rPr>
          <w:t>Breyne</w:t>
        </w:r>
        <w:proofErr w:type="spellEnd"/>
        <w:r>
          <w:rPr>
            <w:rStyle w:val="Hyperlink"/>
            <w:rFonts w:cstheme="minorHAnsi"/>
          </w:rPr>
          <w:t xml:space="preserve"> op de website van de FOD Economie</w:t>
        </w:r>
      </w:hyperlink>
    </w:p>
    <w:p w14:paraId="15D2CC61" w14:textId="77777777" w:rsidR="00696F8E" w:rsidRDefault="00696F8E" w:rsidP="00967520">
      <w:pPr>
        <w:ind w:right="-567"/>
        <w:rPr>
          <w:rFonts w:cstheme="minorHAnsi"/>
        </w:rPr>
      </w:pPr>
    </w:p>
    <w:p w14:paraId="2584298F" w14:textId="77777777" w:rsidR="006F332C" w:rsidRDefault="006F332C" w:rsidP="00967520">
      <w:pPr>
        <w:ind w:right="-567"/>
        <w:rPr>
          <w:rFonts w:cstheme="minorHAnsi"/>
        </w:rPr>
      </w:pPr>
    </w:p>
    <w:p w14:paraId="42C83DD1" w14:textId="06A5997D" w:rsidR="0053563E" w:rsidRDefault="00A97524" w:rsidP="00967520">
      <w:pPr>
        <w:ind w:right="-567"/>
        <w:rPr>
          <w:rFonts w:cstheme="minorHAnsi"/>
        </w:rPr>
      </w:pPr>
      <w:r>
        <w:rPr>
          <w:rFonts w:cstheme="minorHAnsi"/>
        </w:rPr>
        <w:br/>
      </w:r>
    </w:p>
    <w:p w14:paraId="28BCD5AC" w14:textId="77777777" w:rsidR="00967520" w:rsidRDefault="00967520" w:rsidP="00967520">
      <w:pPr>
        <w:ind w:right="-567"/>
        <w:rPr>
          <w:rFonts w:cstheme="minorHAnsi"/>
        </w:rPr>
      </w:pPr>
    </w:p>
    <w:bookmarkEnd w:id="2"/>
    <w:bookmarkEnd w:id="3"/>
    <w:p w14:paraId="41F15607" w14:textId="16F847E1" w:rsidR="0097221C" w:rsidRPr="0053563E" w:rsidRDefault="0097221C" w:rsidP="0097221C">
      <w:pPr>
        <w:ind w:right="-567"/>
        <w:rPr>
          <w:rFonts w:cstheme="minorHAnsi"/>
        </w:rPr>
      </w:pPr>
    </w:p>
    <w:sectPr w:rsidR="0097221C" w:rsidRPr="005356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F3E8" w14:textId="77777777" w:rsidR="00641D7A" w:rsidRDefault="00641D7A" w:rsidP="00C4373D">
      <w:pPr>
        <w:spacing w:after="0" w:line="240" w:lineRule="auto"/>
      </w:pPr>
      <w:r>
        <w:separator/>
      </w:r>
    </w:p>
  </w:endnote>
  <w:endnote w:type="continuationSeparator" w:id="0">
    <w:p w14:paraId="3530F596" w14:textId="77777777" w:rsidR="00641D7A" w:rsidRDefault="00641D7A" w:rsidP="00C4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738D" w14:textId="77777777" w:rsidR="00C4373D" w:rsidRDefault="00C437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69FB" w14:textId="77777777" w:rsidR="00C4373D" w:rsidRDefault="00C4373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8664" w14:textId="77777777" w:rsidR="00C4373D" w:rsidRDefault="00C437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B4D82" w14:textId="77777777" w:rsidR="00641D7A" w:rsidRDefault="00641D7A" w:rsidP="00C4373D">
      <w:pPr>
        <w:spacing w:after="0" w:line="240" w:lineRule="auto"/>
      </w:pPr>
      <w:r>
        <w:separator/>
      </w:r>
    </w:p>
  </w:footnote>
  <w:footnote w:type="continuationSeparator" w:id="0">
    <w:p w14:paraId="23F8A956" w14:textId="77777777" w:rsidR="00641D7A" w:rsidRDefault="00641D7A" w:rsidP="00C4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AB6D" w14:textId="77777777" w:rsidR="00C4373D" w:rsidRDefault="00C437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3725" w14:textId="77777777" w:rsidR="00C4373D" w:rsidRDefault="00C4373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B1AC" w14:textId="77777777" w:rsidR="00C4373D" w:rsidRDefault="00C4373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198"/>
    <w:multiLevelType w:val="multilevel"/>
    <w:tmpl w:val="E7E0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B2ADF"/>
    <w:multiLevelType w:val="hybridMultilevel"/>
    <w:tmpl w:val="3C9A312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71BAA"/>
    <w:multiLevelType w:val="multilevel"/>
    <w:tmpl w:val="1E50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D77B4"/>
    <w:multiLevelType w:val="multilevel"/>
    <w:tmpl w:val="F08018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92A40"/>
    <w:multiLevelType w:val="hybridMultilevel"/>
    <w:tmpl w:val="7ABC17B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0159"/>
    <w:multiLevelType w:val="hybridMultilevel"/>
    <w:tmpl w:val="AAD662C8"/>
    <w:lvl w:ilvl="0" w:tplc="28D6F7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37F6C"/>
    <w:multiLevelType w:val="multilevel"/>
    <w:tmpl w:val="27BA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F47DA6"/>
    <w:multiLevelType w:val="multilevel"/>
    <w:tmpl w:val="4AD8B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0471B4D"/>
    <w:multiLevelType w:val="multilevel"/>
    <w:tmpl w:val="F8687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5548EC"/>
    <w:multiLevelType w:val="multilevel"/>
    <w:tmpl w:val="ABF8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414410"/>
    <w:multiLevelType w:val="hybridMultilevel"/>
    <w:tmpl w:val="B0F07796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463E47"/>
    <w:multiLevelType w:val="hybridMultilevel"/>
    <w:tmpl w:val="B91604F6"/>
    <w:lvl w:ilvl="0" w:tplc="408478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92E6E"/>
    <w:multiLevelType w:val="multilevel"/>
    <w:tmpl w:val="BE16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A17711"/>
    <w:multiLevelType w:val="multilevel"/>
    <w:tmpl w:val="389A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1D4948"/>
    <w:multiLevelType w:val="hybridMultilevel"/>
    <w:tmpl w:val="0644B6A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7076EC"/>
    <w:multiLevelType w:val="multilevel"/>
    <w:tmpl w:val="3944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B15335"/>
    <w:multiLevelType w:val="multilevel"/>
    <w:tmpl w:val="BDB4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1C7F6A"/>
    <w:multiLevelType w:val="hybridMultilevel"/>
    <w:tmpl w:val="16DC3BA6"/>
    <w:lvl w:ilvl="0" w:tplc="0E6A5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10474"/>
    <w:multiLevelType w:val="multilevel"/>
    <w:tmpl w:val="2514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167DEB"/>
    <w:multiLevelType w:val="hybridMultilevel"/>
    <w:tmpl w:val="E9585DA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25A37"/>
    <w:multiLevelType w:val="multilevel"/>
    <w:tmpl w:val="632C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B074DD"/>
    <w:multiLevelType w:val="hybridMultilevel"/>
    <w:tmpl w:val="1A30007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66D01"/>
    <w:multiLevelType w:val="multilevel"/>
    <w:tmpl w:val="2E42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627F7C"/>
    <w:multiLevelType w:val="hybridMultilevel"/>
    <w:tmpl w:val="389C3A70"/>
    <w:lvl w:ilvl="0" w:tplc="408478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86A12"/>
    <w:multiLevelType w:val="hybridMultilevel"/>
    <w:tmpl w:val="78DAA5D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D539F"/>
    <w:multiLevelType w:val="hybridMultilevel"/>
    <w:tmpl w:val="87D0B7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A1099"/>
    <w:multiLevelType w:val="hybridMultilevel"/>
    <w:tmpl w:val="C89CA08A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6F34DA"/>
    <w:multiLevelType w:val="hybridMultilevel"/>
    <w:tmpl w:val="FE466920"/>
    <w:lvl w:ilvl="0" w:tplc="7DCA47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4A3F24"/>
    <w:multiLevelType w:val="multilevel"/>
    <w:tmpl w:val="0810B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AB3DC9"/>
    <w:multiLevelType w:val="multilevel"/>
    <w:tmpl w:val="F8209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B857CB"/>
    <w:multiLevelType w:val="multilevel"/>
    <w:tmpl w:val="8D36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F91C55"/>
    <w:multiLevelType w:val="hybridMultilevel"/>
    <w:tmpl w:val="24368C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7761AD"/>
    <w:multiLevelType w:val="hybridMultilevel"/>
    <w:tmpl w:val="F188B31C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D874C8"/>
    <w:multiLevelType w:val="multilevel"/>
    <w:tmpl w:val="B5BEE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4265D4"/>
    <w:multiLevelType w:val="multilevel"/>
    <w:tmpl w:val="7216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9F08BA"/>
    <w:multiLevelType w:val="hybridMultilevel"/>
    <w:tmpl w:val="5ED8D8F0"/>
    <w:lvl w:ilvl="0" w:tplc="088418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04787"/>
    <w:multiLevelType w:val="multilevel"/>
    <w:tmpl w:val="B608D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505DFF"/>
    <w:multiLevelType w:val="hybridMultilevel"/>
    <w:tmpl w:val="928ECA0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D50CC"/>
    <w:multiLevelType w:val="multilevel"/>
    <w:tmpl w:val="C7EEA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6930FC"/>
    <w:multiLevelType w:val="multilevel"/>
    <w:tmpl w:val="EE28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FC7B55"/>
    <w:multiLevelType w:val="multilevel"/>
    <w:tmpl w:val="6F60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966AAD"/>
    <w:multiLevelType w:val="multilevel"/>
    <w:tmpl w:val="747C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C856ED"/>
    <w:multiLevelType w:val="hybridMultilevel"/>
    <w:tmpl w:val="7D942C56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7E2A65"/>
    <w:multiLevelType w:val="multilevel"/>
    <w:tmpl w:val="4F3A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0A82807"/>
    <w:multiLevelType w:val="hybridMultilevel"/>
    <w:tmpl w:val="4D24B8AE"/>
    <w:lvl w:ilvl="0" w:tplc="6A3868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42F74F6"/>
    <w:multiLevelType w:val="hybridMultilevel"/>
    <w:tmpl w:val="3ED84C6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6020F1"/>
    <w:multiLevelType w:val="multilevel"/>
    <w:tmpl w:val="CC68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453608"/>
    <w:multiLevelType w:val="multilevel"/>
    <w:tmpl w:val="4150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C0595D"/>
    <w:multiLevelType w:val="multilevel"/>
    <w:tmpl w:val="2F403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7E66B5"/>
    <w:multiLevelType w:val="hybridMultilevel"/>
    <w:tmpl w:val="440C0798"/>
    <w:lvl w:ilvl="0" w:tplc="BFB629E8">
      <w:start w:val="1"/>
      <w:numFmt w:val="decimal"/>
      <w:lvlText w:val="%1."/>
      <w:lvlJc w:val="left"/>
      <w:pPr>
        <w:ind w:left="2629" w:hanging="360"/>
      </w:pPr>
      <w:rPr>
        <w:rFonts w:eastAsia="Times New Roman" w:cs="Helvetica" w:hint="default"/>
        <w:b/>
        <w:i w:val="0"/>
        <w:iCs w:val="0"/>
        <w:color w:val="auto"/>
      </w:rPr>
    </w:lvl>
    <w:lvl w:ilvl="1" w:tplc="08130019" w:tentative="1">
      <w:start w:val="1"/>
      <w:numFmt w:val="lowerLetter"/>
      <w:lvlText w:val="%2."/>
      <w:lvlJc w:val="left"/>
      <w:pPr>
        <w:ind w:left="305" w:hanging="360"/>
      </w:pPr>
    </w:lvl>
    <w:lvl w:ilvl="2" w:tplc="0813001B" w:tentative="1">
      <w:start w:val="1"/>
      <w:numFmt w:val="lowerRoman"/>
      <w:lvlText w:val="%3."/>
      <w:lvlJc w:val="right"/>
      <w:pPr>
        <w:ind w:left="1025" w:hanging="180"/>
      </w:pPr>
    </w:lvl>
    <w:lvl w:ilvl="3" w:tplc="0813000F" w:tentative="1">
      <w:start w:val="1"/>
      <w:numFmt w:val="decimal"/>
      <w:lvlText w:val="%4."/>
      <w:lvlJc w:val="left"/>
      <w:pPr>
        <w:ind w:left="1745" w:hanging="360"/>
      </w:pPr>
    </w:lvl>
    <w:lvl w:ilvl="4" w:tplc="08130019" w:tentative="1">
      <w:start w:val="1"/>
      <w:numFmt w:val="lowerLetter"/>
      <w:lvlText w:val="%5."/>
      <w:lvlJc w:val="left"/>
      <w:pPr>
        <w:ind w:left="2465" w:hanging="360"/>
      </w:pPr>
    </w:lvl>
    <w:lvl w:ilvl="5" w:tplc="0813001B" w:tentative="1">
      <w:start w:val="1"/>
      <w:numFmt w:val="lowerRoman"/>
      <w:lvlText w:val="%6."/>
      <w:lvlJc w:val="right"/>
      <w:pPr>
        <w:ind w:left="3185" w:hanging="180"/>
      </w:pPr>
    </w:lvl>
    <w:lvl w:ilvl="6" w:tplc="0813000F" w:tentative="1">
      <w:start w:val="1"/>
      <w:numFmt w:val="decimal"/>
      <w:lvlText w:val="%7."/>
      <w:lvlJc w:val="left"/>
      <w:pPr>
        <w:ind w:left="3905" w:hanging="360"/>
      </w:pPr>
    </w:lvl>
    <w:lvl w:ilvl="7" w:tplc="08130019" w:tentative="1">
      <w:start w:val="1"/>
      <w:numFmt w:val="lowerLetter"/>
      <w:lvlText w:val="%8."/>
      <w:lvlJc w:val="left"/>
      <w:pPr>
        <w:ind w:left="4625" w:hanging="360"/>
      </w:pPr>
    </w:lvl>
    <w:lvl w:ilvl="8" w:tplc="0813001B" w:tentative="1">
      <w:start w:val="1"/>
      <w:numFmt w:val="lowerRoman"/>
      <w:lvlText w:val="%9."/>
      <w:lvlJc w:val="right"/>
      <w:pPr>
        <w:ind w:left="5345" w:hanging="180"/>
      </w:pPr>
    </w:lvl>
  </w:abstractNum>
  <w:num w:numId="1" w16cid:durableId="21783725">
    <w:abstractNumId w:val="24"/>
  </w:num>
  <w:num w:numId="2" w16cid:durableId="1601796514">
    <w:abstractNumId w:val="5"/>
  </w:num>
  <w:num w:numId="3" w16cid:durableId="440689025">
    <w:abstractNumId w:val="14"/>
  </w:num>
  <w:num w:numId="4" w16cid:durableId="1901482466">
    <w:abstractNumId w:val="19"/>
  </w:num>
  <w:num w:numId="5" w16cid:durableId="2131043963">
    <w:abstractNumId w:val="32"/>
  </w:num>
  <w:num w:numId="6" w16cid:durableId="2141193137">
    <w:abstractNumId w:val="1"/>
  </w:num>
  <w:num w:numId="7" w16cid:durableId="1513370548">
    <w:abstractNumId w:val="35"/>
  </w:num>
  <w:num w:numId="8" w16cid:durableId="309135586">
    <w:abstractNumId w:val="11"/>
  </w:num>
  <w:num w:numId="9" w16cid:durableId="1667711385">
    <w:abstractNumId w:val="17"/>
  </w:num>
  <w:num w:numId="10" w16cid:durableId="65692917">
    <w:abstractNumId w:val="4"/>
  </w:num>
  <w:num w:numId="11" w16cid:durableId="1627737823">
    <w:abstractNumId w:val="23"/>
  </w:num>
  <w:num w:numId="12" w16cid:durableId="675577769">
    <w:abstractNumId w:val="42"/>
  </w:num>
  <w:num w:numId="13" w16cid:durableId="1242981590">
    <w:abstractNumId w:val="26"/>
  </w:num>
  <w:num w:numId="14" w16cid:durableId="489247868">
    <w:abstractNumId w:val="31"/>
  </w:num>
  <w:num w:numId="15" w16cid:durableId="1876037715">
    <w:abstractNumId w:val="45"/>
  </w:num>
  <w:num w:numId="16" w16cid:durableId="1374497907">
    <w:abstractNumId w:val="49"/>
  </w:num>
  <w:num w:numId="17" w16cid:durableId="169950374">
    <w:abstractNumId w:val="27"/>
  </w:num>
  <w:num w:numId="18" w16cid:durableId="1039237021">
    <w:abstractNumId w:val="28"/>
  </w:num>
  <w:num w:numId="19" w16cid:durableId="737214983">
    <w:abstractNumId w:val="33"/>
  </w:num>
  <w:num w:numId="20" w16cid:durableId="1602377082">
    <w:abstractNumId w:val="38"/>
  </w:num>
  <w:num w:numId="21" w16cid:durableId="110172665">
    <w:abstractNumId w:val="36"/>
  </w:num>
  <w:num w:numId="22" w16cid:durableId="1058238571">
    <w:abstractNumId w:val="30"/>
  </w:num>
  <w:num w:numId="23" w16cid:durableId="718822067">
    <w:abstractNumId w:val="46"/>
  </w:num>
  <w:num w:numId="24" w16cid:durableId="304354091">
    <w:abstractNumId w:val="48"/>
  </w:num>
  <w:num w:numId="25" w16cid:durableId="971404024">
    <w:abstractNumId w:val="8"/>
  </w:num>
  <w:num w:numId="26" w16cid:durableId="1630160327">
    <w:abstractNumId w:val="12"/>
  </w:num>
  <w:num w:numId="27" w16cid:durableId="1073284371">
    <w:abstractNumId w:val="37"/>
  </w:num>
  <w:num w:numId="28" w16cid:durableId="1285769254">
    <w:abstractNumId w:val="29"/>
  </w:num>
  <w:num w:numId="29" w16cid:durableId="204803538">
    <w:abstractNumId w:val="15"/>
  </w:num>
  <w:num w:numId="30" w16cid:durableId="828402830">
    <w:abstractNumId w:val="20"/>
  </w:num>
  <w:num w:numId="31" w16cid:durableId="1150054238">
    <w:abstractNumId w:val="7"/>
  </w:num>
  <w:num w:numId="32" w16cid:durableId="309335814">
    <w:abstractNumId w:val="18"/>
  </w:num>
  <w:num w:numId="33" w16cid:durableId="361635184">
    <w:abstractNumId w:val="40"/>
  </w:num>
  <w:num w:numId="34" w16cid:durableId="581061592">
    <w:abstractNumId w:val="47"/>
  </w:num>
  <w:num w:numId="35" w16cid:durableId="320429449">
    <w:abstractNumId w:val="39"/>
  </w:num>
  <w:num w:numId="36" w16cid:durableId="858933622">
    <w:abstractNumId w:val="6"/>
  </w:num>
  <w:num w:numId="37" w16cid:durableId="1306857178">
    <w:abstractNumId w:val="3"/>
  </w:num>
  <w:num w:numId="38" w16cid:durableId="1035034478">
    <w:abstractNumId w:val="0"/>
  </w:num>
  <w:num w:numId="39" w16cid:durableId="2086300692">
    <w:abstractNumId w:val="34"/>
  </w:num>
  <w:num w:numId="40" w16cid:durableId="2104374950">
    <w:abstractNumId w:val="2"/>
  </w:num>
  <w:num w:numId="41" w16cid:durableId="237793568">
    <w:abstractNumId w:val="9"/>
  </w:num>
  <w:num w:numId="42" w16cid:durableId="1088425167">
    <w:abstractNumId w:val="16"/>
  </w:num>
  <w:num w:numId="43" w16cid:durableId="1806388838">
    <w:abstractNumId w:val="13"/>
  </w:num>
  <w:num w:numId="44" w16cid:durableId="1676760872">
    <w:abstractNumId w:val="43"/>
  </w:num>
  <w:num w:numId="45" w16cid:durableId="333846113">
    <w:abstractNumId w:val="25"/>
  </w:num>
  <w:num w:numId="46" w16cid:durableId="1352535775">
    <w:abstractNumId w:val="21"/>
  </w:num>
  <w:num w:numId="47" w16cid:durableId="2115054309">
    <w:abstractNumId w:val="44"/>
  </w:num>
  <w:num w:numId="48" w16cid:durableId="50152864">
    <w:abstractNumId w:val="10"/>
  </w:num>
  <w:num w:numId="49" w16cid:durableId="358775554">
    <w:abstractNumId w:val="41"/>
  </w:num>
  <w:num w:numId="50" w16cid:durableId="19724381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A82"/>
    <w:rsid w:val="000011B2"/>
    <w:rsid w:val="00001C4B"/>
    <w:rsid w:val="00002EE2"/>
    <w:rsid w:val="00005AE6"/>
    <w:rsid w:val="00006BBD"/>
    <w:rsid w:val="00015382"/>
    <w:rsid w:val="00015594"/>
    <w:rsid w:val="00020ED7"/>
    <w:rsid w:val="00021B81"/>
    <w:rsid w:val="00023863"/>
    <w:rsid w:val="00026242"/>
    <w:rsid w:val="00031813"/>
    <w:rsid w:val="00033D3B"/>
    <w:rsid w:val="0003574C"/>
    <w:rsid w:val="00040568"/>
    <w:rsid w:val="00040EC4"/>
    <w:rsid w:val="00044CFA"/>
    <w:rsid w:val="00045506"/>
    <w:rsid w:val="00045CE6"/>
    <w:rsid w:val="000472D0"/>
    <w:rsid w:val="00067F18"/>
    <w:rsid w:val="000712D4"/>
    <w:rsid w:val="00072717"/>
    <w:rsid w:val="00072D7C"/>
    <w:rsid w:val="00073184"/>
    <w:rsid w:val="00080937"/>
    <w:rsid w:val="00081D92"/>
    <w:rsid w:val="00081F70"/>
    <w:rsid w:val="0008385D"/>
    <w:rsid w:val="00084FE7"/>
    <w:rsid w:val="00085DC2"/>
    <w:rsid w:val="00090416"/>
    <w:rsid w:val="000935FE"/>
    <w:rsid w:val="00094E33"/>
    <w:rsid w:val="000956A5"/>
    <w:rsid w:val="000962B2"/>
    <w:rsid w:val="00096722"/>
    <w:rsid w:val="000A1A5E"/>
    <w:rsid w:val="000A548A"/>
    <w:rsid w:val="000B13CF"/>
    <w:rsid w:val="000B6370"/>
    <w:rsid w:val="000C1193"/>
    <w:rsid w:val="000C3AD8"/>
    <w:rsid w:val="000C44BF"/>
    <w:rsid w:val="000C4EF8"/>
    <w:rsid w:val="000D520B"/>
    <w:rsid w:val="000E195C"/>
    <w:rsid w:val="000E70CE"/>
    <w:rsid w:val="000E75BF"/>
    <w:rsid w:val="000F1F6A"/>
    <w:rsid w:val="000F6081"/>
    <w:rsid w:val="00101724"/>
    <w:rsid w:val="00106BC0"/>
    <w:rsid w:val="001137A8"/>
    <w:rsid w:val="00117149"/>
    <w:rsid w:val="00122D52"/>
    <w:rsid w:val="001245A8"/>
    <w:rsid w:val="00126384"/>
    <w:rsid w:val="00130421"/>
    <w:rsid w:val="00132CE2"/>
    <w:rsid w:val="00136848"/>
    <w:rsid w:val="00140D8D"/>
    <w:rsid w:val="00142636"/>
    <w:rsid w:val="001507DE"/>
    <w:rsid w:val="001639C1"/>
    <w:rsid w:val="001645A8"/>
    <w:rsid w:val="001855D6"/>
    <w:rsid w:val="00185B54"/>
    <w:rsid w:val="001872C2"/>
    <w:rsid w:val="001A044B"/>
    <w:rsid w:val="001A5AA4"/>
    <w:rsid w:val="001A66A4"/>
    <w:rsid w:val="001A7631"/>
    <w:rsid w:val="001B4671"/>
    <w:rsid w:val="001C1EA0"/>
    <w:rsid w:val="001D2BA2"/>
    <w:rsid w:val="001E0EE5"/>
    <w:rsid w:val="001E2A69"/>
    <w:rsid w:val="001E2E54"/>
    <w:rsid w:val="001E3411"/>
    <w:rsid w:val="001E5757"/>
    <w:rsid w:val="001E5A4B"/>
    <w:rsid w:val="001E7F5C"/>
    <w:rsid w:val="001F51E4"/>
    <w:rsid w:val="0020045D"/>
    <w:rsid w:val="0020069D"/>
    <w:rsid w:val="00200C5A"/>
    <w:rsid w:val="00210036"/>
    <w:rsid w:val="00210DF1"/>
    <w:rsid w:val="00214BB8"/>
    <w:rsid w:val="00216A56"/>
    <w:rsid w:val="00230462"/>
    <w:rsid w:val="00233A28"/>
    <w:rsid w:val="00243452"/>
    <w:rsid w:val="00246C2D"/>
    <w:rsid w:val="00251C48"/>
    <w:rsid w:val="00256DBB"/>
    <w:rsid w:val="002603F1"/>
    <w:rsid w:val="00261A7E"/>
    <w:rsid w:val="00262700"/>
    <w:rsid w:val="0027322A"/>
    <w:rsid w:val="002739A5"/>
    <w:rsid w:val="0027511B"/>
    <w:rsid w:val="00284118"/>
    <w:rsid w:val="00287DE9"/>
    <w:rsid w:val="0029276B"/>
    <w:rsid w:val="002A01E0"/>
    <w:rsid w:val="002A211D"/>
    <w:rsid w:val="002A379F"/>
    <w:rsid w:val="002A4003"/>
    <w:rsid w:val="002A7C8A"/>
    <w:rsid w:val="002B21FE"/>
    <w:rsid w:val="002B2C1A"/>
    <w:rsid w:val="002B62AD"/>
    <w:rsid w:val="002B6FD8"/>
    <w:rsid w:val="002B731F"/>
    <w:rsid w:val="002B7C25"/>
    <w:rsid w:val="002D0148"/>
    <w:rsid w:val="002D3AE9"/>
    <w:rsid w:val="002D7A1E"/>
    <w:rsid w:val="002E41EE"/>
    <w:rsid w:val="002E6FB0"/>
    <w:rsid w:val="002E7D17"/>
    <w:rsid w:val="002F0BC8"/>
    <w:rsid w:val="002F1548"/>
    <w:rsid w:val="002F1BB0"/>
    <w:rsid w:val="002F46FB"/>
    <w:rsid w:val="002F5294"/>
    <w:rsid w:val="0030067A"/>
    <w:rsid w:val="0030092C"/>
    <w:rsid w:val="00304BBD"/>
    <w:rsid w:val="00305106"/>
    <w:rsid w:val="00317CA1"/>
    <w:rsid w:val="00324748"/>
    <w:rsid w:val="00326B25"/>
    <w:rsid w:val="00330344"/>
    <w:rsid w:val="00331D63"/>
    <w:rsid w:val="00332D41"/>
    <w:rsid w:val="00341AE9"/>
    <w:rsid w:val="00344E51"/>
    <w:rsid w:val="00360198"/>
    <w:rsid w:val="00366EF9"/>
    <w:rsid w:val="0037359D"/>
    <w:rsid w:val="0037695C"/>
    <w:rsid w:val="00377A60"/>
    <w:rsid w:val="00383274"/>
    <w:rsid w:val="003904B0"/>
    <w:rsid w:val="00391C8F"/>
    <w:rsid w:val="00394C0C"/>
    <w:rsid w:val="003963DB"/>
    <w:rsid w:val="00396573"/>
    <w:rsid w:val="003977CF"/>
    <w:rsid w:val="00397AAB"/>
    <w:rsid w:val="003A4265"/>
    <w:rsid w:val="003A44C6"/>
    <w:rsid w:val="003A4C46"/>
    <w:rsid w:val="003B0FAF"/>
    <w:rsid w:val="003B21D9"/>
    <w:rsid w:val="003B5070"/>
    <w:rsid w:val="003C1C82"/>
    <w:rsid w:val="003C5D14"/>
    <w:rsid w:val="003D6884"/>
    <w:rsid w:val="003E37B0"/>
    <w:rsid w:val="003F5839"/>
    <w:rsid w:val="003F6814"/>
    <w:rsid w:val="0040088F"/>
    <w:rsid w:val="00401BE9"/>
    <w:rsid w:val="004045D9"/>
    <w:rsid w:val="00404647"/>
    <w:rsid w:val="00405BA3"/>
    <w:rsid w:val="00410B04"/>
    <w:rsid w:val="004142C4"/>
    <w:rsid w:val="00416A85"/>
    <w:rsid w:val="00416FC8"/>
    <w:rsid w:val="00420BD9"/>
    <w:rsid w:val="004220CD"/>
    <w:rsid w:val="00422E71"/>
    <w:rsid w:val="00423B1E"/>
    <w:rsid w:val="004248A8"/>
    <w:rsid w:val="00433E7E"/>
    <w:rsid w:val="00436493"/>
    <w:rsid w:val="004408C2"/>
    <w:rsid w:val="0044328C"/>
    <w:rsid w:val="00445DE7"/>
    <w:rsid w:val="00451684"/>
    <w:rsid w:val="00453C3C"/>
    <w:rsid w:val="00455D2F"/>
    <w:rsid w:val="004649C1"/>
    <w:rsid w:val="00473A0F"/>
    <w:rsid w:val="00474ABF"/>
    <w:rsid w:val="004807CF"/>
    <w:rsid w:val="00483E23"/>
    <w:rsid w:val="004867D3"/>
    <w:rsid w:val="0049478E"/>
    <w:rsid w:val="0049796E"/>
    <w:rsid w:val="004A2605"/>
    <w:rsid w:val="004B4715"/>
    <w:rsid w:val="004B4850"/>
    <w:rsid w:val="004B5DC2"/>
    <w:rsid w:val="004C0645"/>
    <w:rsid w:val="004C3369"/>
    <w:rsid w:val="004C5A9D"/>
    <w:rsid w:val="004C6540"/>
    <w:rsid w:val="004D0A00"/>
    <w:rsid w:val="004D4688"/>
    <w:rsid w:val="004D4FED"/>
    <w:rsid w:val="004D6DB3"/>
    <w:rsid w:val="004E1C56"/>
    <w:rsid w:val="004E4690"/>
    <w:rsid w:val="004F2335"/>
    <w:rsid w:val="004F2CC9"/>
    <w:rsid w:val="004F3541"/>
    <w:rsid w:val="004F401B"/>
    <w:rsid w:val="004F77DD"/>
    <w:rsid w:val="005041D1"/>
    <w:rsid w:val="005125DD"/>
    <w:rsid w:val="00525F88"/>
    <w:rsid w:val="005262C7"/>
    <w:rsid w:val="005267F0"/>
    <w:rsid w:val="0053563E"/>
    <w:rsid w:val="00535FA4"/>
    <w:rsid w:val="005365AD"/>
    <w:rsid w:val="00536F23"/>
    <w:rsid w:val="00554C1D"/>
    <w:rsid w:val="0055698F"/>
    <w:rsid w:val="00556EB3"/>
    <w:rsid w:val="005573CA"/>
    <w:rsid w:val="00560848"/>
    <w:rsid w:val="00561341"/>
    <w:rsid w:val="00561CAF"/>
    <w:rsid w:val="00563171"/>
    <w:rsid w:val="00570B76"/>
    <w:rsid w:val="005710BC"/>
    <w:rsid w:val="00572D18"/>
    <w:rsid w:val="00575F08"/>
    <w:rsid w:val="00580C7A"/>
    <w:rsid w:val="00586280"/>
    <w:rsid w:val="0058735A"/>
    <w:rsid w:val="005971F6"/>
    <w:rsid w:val="005A1FB5"/>
    <w:rsid w:val="005A2F1D"/>
    <w:rsid w:val="005A664A"/>
    <w:rsid w:val="005B0D54"/>
    <w:rsid w:val="005B1C6B"/>
    <w:rsid w:val="005B2D0E"/>
    <w:rsid w:val="005B4C30"/>
    <w:rsid w:val="005C0260"/>
    <w:rsid w:val="005C1919"/>
    <w:rsid w:val="005C36B5"/>
    <w:rsid w:val="005D0449"/>
    <w:rsid w:val="005D42D9"/>
    <w:rsid w:val="005E06CE"/>
    <w:rsid w:val="005E6BC1"/>
    <w:rsid w:val="005F1849"/>
    <w:rsid w:val="005F35AA"/>
    <w:rsid w:val="005F4115"/>
    <w:rsid w:val="005F5EB0"/>
    <w:rsid w:val="005F61C8"/>
    <w:rsid w:val="005F785D"/>
    <w:rsid w:val="0060493D"/>
    <w:rsid w:val="00604B1B"/>
    <w:rsid w:val="0060756B"/>
    <w:rsid w:val="00607D79"/>
    <w:rsid w:val="00612C9B"/>
    <w:rsid w:val="00612E57"/>
    <w:rsid w:val="00615FD3"/>
    <w:rsid w:val="0062522F"/>
    <w:rsid w:val="00630C91"/>
    <w:rsid w:val="00635178"/>
    <w:rsid w:val="006368D2"/>
    <w:rsid w:val="0063748A"/>
    <w:rsid w:val="006416C1"/>
    <w:rsid w:val="00641D7A"/>
    <w:rsid w:val="00653009"/>
    <w:rsid w:val="0065771E"/>
    <w:rsid w:val="00660C0C"/>
    <w:rsid w:val="00661A2A"/>
    <w:rsid w:val="006645E2"/>
    <w:rsid w:val="00664894"/>
    <w:rsid w:val="0066774A"/>
    <w:rsid w:val="00673BA0"/>
    <w:rsid w:val="00673FD8"/>
    <w:rsid w:val="00675019"/>
    <w:rsid w:val="00677BCF"/>
    <w:rsid w:val="00681F14"/>
    <w:rsid w:val="00684192"/>
    <w:rsid w:val="00691537"/>
    <w:rsid w:val="00691D02"/>
    <w:rsid w:val="00693453"/>
    <w:rsid w:val="00696F8E"/>
    <w:rsid w:val="00697C47"/>
    <w:rsid w:val="006A051A"/>
    <w:rsid w:val="006A0DCD"/>
    <w:rsid w:val="006A3810"/>
    <w:rsid w:val="006A5197"/>
    <w:rsid w:val="006A5C0F"/>
    <w:rsid w:val="006B232A"/>
    <w:rsid w:val="006C0AEF"/>
    <w:rsid w:val="006C341F"/>
    <w:rsid w:val="006D00F3"/>
    <w:rsid w:val="006D1646"/>
    <w:rsid w:val="006D1C81"/>
    <w:rsid w:val="006D2A39"/>
    <w:rsid w:val="006D5C0D"/>
    <w:rsid w:val="006D6A1A"/>
    <w:rsid w:val="006D6CD6"/>
    <w:rsid w:val="006E214C"/>
    <w:rsid w:val="006E4BB6"/>
    <w:rsid w:val="006E7E96"/>
    <w:rsid w:val="006F02C8"/>
    <w:rsid w:val="006F15FF"/>
    <w:rsid w:val="006F332C"/>
    <w:rsid w:val="00703A0A"/>
    <w:rsid w:val="0070624A"/>
    <w:rsid w:val="00707381"/>
    <w:rsid w:val="00710A6A"/>
    <w:rsid w:val="00710D4D"/>
    <w:rsid w:val="00711267"/>
    <w:rsid w:val="00713992"/>
    <w:rsid w:val="00715411"/>
    <w:rsid w:val="0071673F"/>
    <w:rsid w:val="00716CFD"/>
    <w:rsid w:val="007172BE"/>
    <w:rsid w:val="00722141"/>
    <w:rsid w:val="00731A82"/>
    <w:rsid w:val="00733297"/>
    <w:rsid w:val="00734F41"/>
    <w:rsid w:val="007360D2"/>
    <w:rsid w:val="00740347"/>
    <w:rsid w:val="0074420E"/>
    <w:rsid w:val="0074634B"/>
    <w:rsid w:val="00747F46"/>
    <w:rsid w:val="007524EC"/>
    <w:rsid w:val="0075376F"/>
    <w:rsid w:val="00753C2E"/>
    <w:rsid w:val="00760633"/>
    <w:rsid w:val="0076107E"/>
    <w:rsid w:val="00761593"/>
    <w:rsid w:val="007643A5"/>
    <w:rsid w:val="00764DB1"/>
    <w:rsid w:val="007676EF"/>
    <w:rsid w:val="0077434B"/>
    <w:rsid w:val="0078028B"/>
    <w:rsid w:val="00784B78"/>
    <w:rsid w:val="0078656A"/>
    <w:rsid w:val="0078716B"/>
    <w:rsid w:val="00787467"/>
    <w:rsid w:val="00794815"/>
    <w:rsid w:val="007A269D"/>
    <w:rsid w:val="007A4265"/>
    <w:rsid w:val="007A45D2"/>
    <w:rsid w:val="007A48B8"/>
    <w:rsid w:val="007A667F"/>
    <w:rsid w:val="007B0167"/>
    <w:rsid w:val="007B3E01"/>
    <w:rsid w:val="007B49A9"/>
    <w:rsid w:val="007B5AB8"/>
    <w:rsid w:val="007C0715"/>
    <w:rsid w:val="007C122C"/>
    <w:rsid w:val="007C2FDE"/>
    <w:rsid w:val="007C34E3"/>
    <w:rsid w:val="007D2334"/>
    <w:rsid w:val="007D47B9"/>
    <w:rsid w:val="007D5C5F"/>
    <w:rsid w:val="007D7FCA"/>
    <w:rsid w:val="007E1E0A"/>
    <w:rsid w:val="007E534A"/>
    <w:rsid w:val="007E6881"/>
    <w:rsid w:val="007F1A88"/>
    <w:rsid w:val="007F468B"/>
    <w:rsid w:val="007F56C6"/>
    <w:rsid w:val="007F7D60"/>
    <w:rsid w:val="00810AD2"/>
    <w:rsid w:val="008122D1"/>
    <w:rsid w:val="0081490A"/>
    <w:rsid w:val="00821FE8"/>
    <w:rsid w:val="0082268D"/>
    <w:rsid w:val="008251B9"/>
    <w:rsid w:val="00827660"/>
    <w:rsid w:val="0083025B"/>
    <w:rsid w:val="008309A7"/>
    <w:rsid w:val="00832344"/>
    <w:rsid w:val="00833033"/>
    <w:rsid w:val="0083397A"/>
    <w:rsid w:val="0084142A"/>
    <w:rsid w:val="008552B1"/>
    <w:rsid w:val="008572E4"/>
    <w:rsid w:val="008608AC"/>
    <w:rsid w:val="00861D56"/>
    <w:rsid w:val="008622A3"/>
    <w:rsid w:val="00862453"/>
    <w:rsid w:val="00862F04"/>
    <w:rsid w:val="00873708"/>
    <w:rsid w:val="00875A63"/>
    <w:rsid w:val="00875B73"/>
    <w:rsid w:val="0087761A"/>
    <w:rsid w:val="00880860"/>
    <w:rsid w:val="00880E37"/>
    <w:rsid w:val="0088290C"/>
    <w:rsid w:val="00884A9F"/>
    <w:rsid w:val="008877A7"/>
    <w:rsid w:val="00894905"/>
    <w:rsid w:val="00894909"/>
    <w:rsid w:val="008974FB"/>
    <w:rsid w:val="0089786A"/>
    <w:rsid w:val="008A00E5"/>
    <w:rsid w:val="008A2EB6"/>
    <w:rsid w:val="008A7319"/>
    <w:rsid w:val="008A761D"/>
    <w:rsid w:val="008B3621"/>
    <w:rsid w:val="008C4E3B"/>
    <w:rsid w:val="008D13DF"/>
    <w:rsid w:val="008D34C5"/>
    <w:rsid w:val="008D3DDE"/>
    <w:rsid w:val="008D5593"/>
    <w:rsid w:val="008E0827"/>
    <w:rsid w:val="008E1148"/>
    <w:rsid w:val="008E6AD3"/>
    <w:rsid w:val="008F1601"/>
    <w:rsid w:val="008F1E8F"/>
    <w:rsid w:val="008F4246"/>
    <w:rsid w:val="008F56C1"/>
    <w:rsid w:val="008F6072"/>
    <w:rsid w:val="00900488"/>
    <w:rsid w:val="009022FF"/>
    <w:rsid w:val="00906468"/>
    <w:rsid w:val="00907849"/>
    <w:rsid w:val="00907BD6"/>
    <w:rsid w:val="009132C8"/>
    <w:rsid w:val="00924F8D"/>
    <w:rsid w:val="00926FF7"/>
    <w:rsid w:val="00927C7E"/>
    <w:rsid w:val="009337BB"/>
    <w:rsid w:val="00934714"/>
    <w:rsid w:val="009371D7"/>
    <w:rsid w:val="00937BB0"/>
    <w:rsid w:val="009417FA"/>
    <w:rsid w:val="00953712"/>
    <w:rsid w:val="00954990"/>
    <w:rsid w:val="00961239"/>
    <w:rsid w:val="00961A3D"/>
    <w:rsid w:val="00967520"/>
    <w:rsid w:val="0097221C"/>
    <w:rsid w:val="00974460"/>
    <w:rsid w:val="009748B3"/>
    <w:rsid w:val="00974C89"/>
    <w:rsid w:val="00975C86"/>
    <w:rsid w:val="00977B69"/>
    <w:rsid w:val="00977EB6"/>
    <w:rsid w:val="00985121"/>
    <w:rsid w:val="0098774F"/>
    <w:rsid w:val="00991006"/>
    <w:rsid w:val="00994092"/>
    <w:rsid w:val="00994521"/>
    <w:rsid w:val="00995276"/>
    <w:rsid w:val="00996779"/>
    <w:rsid w:val="00996E8B"/>
    <w:rsid w:val="009A2707"/>
    <w:rsid w:val="009A2C39"/>
    <w:rsid w:val="009C15DF"/>
    <w:rsid w:val="009C4FED"/>
    <w:rsid w:val="009D2874"/>
    <w:rsid w:val="009D3F8F"/>
    <w:rsid w:val="009D619C"/>
    <w:rsid w:val="009E0D10"/>
    <w:rsid w:val="009E4595"/>
    <w:rsid w:val="009E4A9B"/>
    <w:rsid w:val="009E4D63"/>
    <w:rsid w:val="009E655F"/>
    <w:rsid w:val="009F2502"/>
    <w:rsid w:val="009F50EF"/>
    <w:rsid w:val="009F6D0E"/>
    <w:rsid w:val="00A00763"/>
    <w:rsid w:val="00A01FC4"/>
    <w:rsid w:val="00A02A7F"/>
    <w:rsid w:val="00A04F4D"/>
    <w:rsid w:val="00A070E2"/>
    <w:rsid w:val="00A111BA"/>
    <w:rsid w:val="00A12427"/>
    <w:rsid w:val="00A13A2D"/>
    <w:rsid w:val="00A168AE"/>
    <w:rsid w:val="00A20135"/>
    <w:rsid w:val="00A25DA9"/>
    <w:rsid w:val="00A271AC"/>
    <w:rsid w:val="00A30DC1"/>
    <w:rsid w:val="00A3391F"/>
    <w:rsid w:val="00A34FA0"/>
    <w:rsid w:val="00A4117B"/>
    <w:rsid w:val="00A41726"/>
    <w:rsid w:val="00A46EDD"/>
    <w:rsid w:val="00A519A8"/>
    <w:rsid w:val="00A54135"/>
    <w:rsid w:val="00A54998"/>
    <w:rsid w:val="00A551A3"/>
    <w:rsid w:val="00A5797A"/>
    <w:rsid w:val="00A57FEB"/>
    <w:rsid w:val="00A60674"/>
    <w:rsid w:val="00A60E6E"/>
    <w:rsid w:val="00A6159B"/>
    <w:rsid w:val="00A63534"/>
    <w:rsid w:val="00A7085B"/>
    <w:rsid w:val="00A732CC"/>
    <w:rsid w:val="00A7397F"/>
    <w:rsid w:val="00A73A4E"/>
    <w:rsid w:val="00A779B0"/>
    <w:rsid w:val="00A814B8"/>
    <w:rsid w:val="00A814E5"/>
    <w:rsid w:val="00A82082"/>
    <w:rsid w:val="00A85E7D"/>
    <w:rsid w:val="00A87564"/>
    <w:rsid w:val="00A92D1E"/>
    <w:rsid w:val="00A96E03"/>
    <w:rsid w:val="00A97524"/>
    <w:rsid w:val="00AA1459"/>
    <w:rsid w:val="00AA7819"/>
    <w:rsid w:val="00AB3AFF"/>
    <w:rsid w:val="00AB4FFE"/>
    <w:rsid w:val="00AC11A9"/>
    <w:rsid w:val="00AC259E"/>
    <w:rsid w:val="00AC7957"/>
    <w:rsid w:val="00AD1F18"/>
    <w:rsid w:val="00AE0B1A"/>
    <w:rsid w:val="00AE3436"/>
    <w:rsid w:val="00AE41CE"/>
    <w:rsid w:val="00AE57A0"/>
    <w:rsid w:val="00AE60D2"/>
    <w:rsid w:val="00AE7D9A"/>
    <w:rsid w:val="00AF00E3"/>
    <w:rsid w:val="00AF112A"/>
    <w:rsid w:val="00B011D7"/>
    <w:rsid w:val="00B1092B"/>
    <w:rsid w:val="00B11D65"/>
    <w:rsid w:val="00B14F94"/>
    <w:rsid w:val="00B160EB"/>
    <w:rsid w:val="00B178BC"/>
    <w:rsid w:val="00B21B37"/>
    <w:rsid w:val="00B2527D"/>
    <w:rsid w:val="00B27635"/>
    <w:rsid w:val="00B32051"/>
    <w:rsid w:val="00B32411"/>
    <w:rsid w:val="00B3330A"/>
    <w:rsid w:val="00B369B9"/>
    <w:rsid w:val="00B43F4A"/>
    <w:rsid w:val="00B44604"/>
    <w:rsid w:val="00B446D3"/>
    <w:rsid w:val="00B52360"/>
    <w:rsid w:val="00B540B7"/>
    <w:rsid w:val="00B5796E"/>
    <w:rsid w:val="00B6185C"/>
    <w:rsid w:val="00B62462"/>
    <w:rsid w:val="00B645C2"/>
    <w:rsid w:val="00B66F79"/>
    <w:rsid w:val="00B71ECE"/>
    <w:rsid w:val="00B73A1F"/>
    <w:rsid w:val="00B747DF"/>
    <w:rsid w:val="00B8287D"/>
    <w:rsid w:val="00B83626"/>
    <w:rsid w:val="00B84D59"/>
    <w:rsid w:val="00B9084D"/>
    <w:rsid w:val="00B92ECA"/>
    <w:rsid w:val="00B937A5"/>
    <w:rsid w:val="00B93870"/>
    <w:rsid w:val="00BA1767"/>
    <w:rsid w:val="00BA6DF7"/>
    <w:rsid w:val="00BA731D"/>
    <w:rsid w:val="00BA7B41"/>
    <w:rsid w:val="00BB0045"/>
    <w:rsid w:val="00BB2D06"/>
    <w:rsid w:val="00BB2D7D"/>
    <w:rsid w:val="00BB4DC4"/>
    <w:rsid w:val="00BB6870"/>
    <w:rsid w:val="00BB7A21"/>
    <w:rsid w:val="00BB7AB1"/>
    <w:rsid w:val="00BC0676"/>
    <w:rsid w:val="00BC3728"/>
    <w:rsid w:val="00BC5F2D"/>
    <w:rsid w:val="00BE242D"/>
    <w:rsid w:val="00BE25D2"/>
    <w:rsid w:val="00BE650D"/>
    <w:rsid w:val="00BF0442"/>
    <w:rsid w:val="00BF0727"/>
    <w:rsid w:val="00C014C8"/>
    <w:rsid w:val="00C016E2"/>
    <w:rsid w:val="00C11EA1"/>
    <w:rsid w:val="00C1324E"/>
    <w:rsid w:val="00C21630"/>
    <w:rsid w:val="00C2230A"/>
    <w:rsid w:val="00C224CA"/>
    <w:rsid w:val="00C30485"/>
    <w:rsid w:val="00C338AA"/>
    <w:rsid w:val="00C358F9"/>
    <w:rsid w:val="00C4373D"/>
    <w:rsid w:val="00C44FFA"/>
    <w:rsid w:val="00C46500"/>
    <w:rsid w:val="00C46F88"/>
    <w:rsid w:val="00C47AC5"/>
    <w:rsid w:val="00C557E3"/>
    <w:rsid w:val="00C56780"/>
    <w:rsid w:val="00C66D3A"/>
    <w:rsid w:val="00C67818"/>
    <w:rsid w:val="00C70250"/>
    <w:rsid w:val="00C7089F"/>
    <w:rsid w:val="00C72C14"/>
    <w:rsid w:val="00C73090"/>
    <w:rsid w:val="00C74DD6"/>
    <w:rsid w:val="00C76418"/>
    <w:rsid w:val="00C804F4"/>
    <w:rsid w:val="00C80E04"/>
    <w:rsid w:val="00C80F07"/>
    <w:rsid w:val="00C9091B"/>
    <w:rsid w:val="00C90D07"/>
    <w:rsid w:val="00C94A5A"/>
    <w:rsid w:val="00C94B59"/>
    <w:rsid w:val="00C97415"/>
    <w:rsid w:val="00CA1A13"/>
    <w:rsid w:val="00CA23BB"/>
    <w:rsid w:val="00CA2B15"/>
    <w:rsid w:val="00CB3D2E"/>
    <w:rsid w:val="00CB7D63"/>
    <w:rsid w:val="00CC4692"/>
    <w:rsid w:val="00CC49FF"/>
    <w:rsid w:val="00CC773B"/>
    <w:rsid w:val="00CC7760"/>
    <w:rsid w:val="00CD10C4"/>
    <w:rsid w:val="00CD470A"/>
    <w:rsid w:val="00CD604B"/>
    <w:rsid w:val="00CE0F53"/>
    <w:rsid w:val="00CE5454"/>
    <w:rsid w:val="00CE6843"/>
    <w:rsid w:val="00CE71F7"/>
    <w:rsid w:val="00CF2CCF"/>
    <w:rsid w:val="00CF560D"/>
    <w:rsid w:val="00CF68A4"/>
    <w:rsid w:val="00CF7138"/>
    <w:rsid w:val="00D00D41"/>
    <w:rsid w:val="00D159B8"/>
    <w:rsid w:val="00D22698"/>
    <w:rsid w:val="00D26AE1"/>
    <w:rsid w:val="00D271D8"/>
    <w:rsid w:val="00D31EC5"/>
    <w:rsid w:val="00D37406"/>
    <w:rsid w:val="00D37E7A"/>
    <w:rsid w:val="00D41C11"/>
    <w:rsid w:val="00D433DD"/>
    <w:rsid w:val="00D4429A"/>
    <w:rsid w:val="00D465A4"/>
    <w:rsid w:val="00D515AF"/>
    <w:rsid w:val="00D547FA"/>
    <w:rsid w:val="00D54B95"/>
    <w:rsid w:val="00D55570"/>
    <w:rsid w:val="00D62A02"/>
    <w:rsid w:val="00D62BC9"/>
    <w:rsid w:val="00D651D6"/>
    <w:rsid w:val="00D66832"/>
    <w:rsid w:val="00D6686C"/>
    <w:rsid w:val="00D67A35"/>
    <w:rsid w:val="00D67F26"/>
    <w:rsid w:val="00D7264E"/>
    <w:rsid w:val="00D7295A"/>
    <w:rsid w:val="00D738EB"/>
    <w:rsid w:val="00D770CF"/>
    <w:rsid w:val="00D81954"/>
    <w:rsid w:val="00D83F3B"/>
    <w:rsid w:val="00D84D2F"/>
    <w:rsid w:val="00D92E8C"/>
    <w:rsid w:val="00D93070"/>
    <w:rsid w:val="00D94C67"/>
    <w:rsid w:val="00DA4D5A"/>
    <w:rsid w:val="00DA7812"/>
    <w:rsid w:val="00DB0FD3"/>
    <w:rsid w:val="00DB1C19"/>
    <w:rsid w:val="00DC496E"/>
    <w:rsid w:val="00DE32B4"/>
    <w:rsid w:val="00DE5F04"/>
    <w:rsid w:val="00DF15BB"/>
    <w:rsid w:val="00DF16B0"/>
    <w:rsid w:val="00DF56F8"/>
    <w:rsid w:val="00DF7458"/>
    <w:rsid w:val="00DF7A9E"/>
    <w:rsid w:val="00DF7B79"/>
    <w:rsid w:val="00E06116"/>
    <w:rsid w:val="00E06B45"/>
    <w:rsid w:val="00E13C40"/>
    <w:rsid w:val="00E16E66"/>
    <w:rsid w:val="00E23A11"/>
    <w:rsid w:val="00E2422C"/>
    <w:rsid w:val="00E24C36"/>
    <w:rsid w:val="00E251F3"/>
    <w:rsid w:val="00E27521"/>
    <w:rsid w:val="00E319CB"/>
    <w:rsid w:val="00E3236E"/>
    <w:rsid w:val="00E33465"/>
    <w:rsid w:val="00E3346F"/>
    <w:rsid w:val="00E34EEC"/>
    <w:rsid w:val="00E36175"/>
    <w:rsid w:val="00E37BCC"/>
    <w:rsid w:val="00E416FE"/>
    <w:rsid w:val="00E42B3B"/>
    <w:rsid w:val="00E42F09"/>
    <w:rsid w:val="00E4379D"/>
    <w:rsid w:val="00E53753"/>
    <w:rsid w:val="00E549E8"/>
    <w:rsid w:val="00E54E5C"/>
    <w:rsid w:val="00E56EA7"/>
    <w:rsid w:val="00E60DD9"/>
    <w:rsid w:val="00E63197"/>
    <w:rsid w:val="00E64918"/>
    <w:rsid w:val="00E7136D"/>
    <w:rsid w:val="00E74C71"/>
    <w:rsid w:val="00E76D0B"/>
    <w:rsid w:val="00E77AB5"/>
    <w:rsid w:val="00E92AA8"/>
    <w:rsid w:val="00E96A59"/>
    <w:rsid w:val="00E9716B"/>
    <w:rsid w:val="00E97C36"/>
    <w:rsid w:val="00EA6080"/>
    <w:rsid w:val="00EA6B43"/>
    <w:rsid w:val="00EB057B"/>
    <w:rsid w:val="00EB2F33"/>
    <w:rsid w:val="00EC1A56"/>
    <w:rsid w:val="00EC2745"/>
    <w:rsid w:val="00EC7593"/>
    <w:rsid w:val="00EC7DF8"/>
    <w:rsid w:val="00EE3DB0"/>
    <w:rsid w:val="00EE5AD2"/>
    <w:rsid w:val="00EE6186"/>
    <w:rsid w:val="00EE654E"/>
    <w:rsid w:val="00EF15B2"/>
    <w:rsid w:val="00EF5E9A"/>
    <w:rsid w:val="00F02FEA"/>
    <w:rsid w:val="00F03CE8"/>
    <w:rsid w:val="00F115F6"/>
    <w:rsid w:val="00F12BE5"/>
    <w:rsid w:val="00F13312"/>
    <w:rsid w:val="00F1675A"/>
    <w:rsid w:val="00F17C3F"/>
    <w:rsid w:val="00F20054"/>
    <w:rsid w:val="00F22D54"/>
    <w:rsid w:val="00F22F62"/>
    <w:rsid w:val="00F27209"/>
    <w:rsid w:val="00F33B46"/>
    <w:rsid w:val="00F40BFE"/>
    <w:rsid w:val="00F43B5A"/>
    <w:rsid w:val="00F51A66"/>
    <w:rsid w:val="00F57B0C"/>
    <w:rsid w:val="00F6268F"/>
    <w:rsid w:val="00F759EA"/>
    <w:rsid w:val="00F77582"/>
    <w:rsid w:val="00F817C4"/>
    <w:rsid w:val="00F840D8"/>
    <w:rsid w:val="00F870DB"/>
    <w:rsid w:val="00F91237"/>
    <w:rsid w:val="00F92202"/>
    <w:rsid w:val="00F94033"/>
    <w:rsid w:val="00FA1AA1"/>
    <w:rsid w:val="00FA4A2A"/>
    <w:rsid w:val="00FA6FE1"/>
    <w:rsid w:val="00FC0E2B"/>
    <w:rsid w:val="00FC0F86"/>
    <w:rsid w:val="00FC1556"/>
    <w:rsid w:val="00FC20B6"/>
    <w:rsid w:val="00FC4460"/>
    <w:rsid w:val="00FD04BC"/>
    <w:rsid w:val="00FD69D0"/>
    <w:rsid w:val="00FE7818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FE90"/>
  <w15:docId w15:val="{A79D9446-3272-4A42-8206-C30B5AA2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751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67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76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870D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D5C0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D5C0D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416FE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111B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111B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111B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111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111B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11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11BA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C43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C4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373D"/>
  </w:style>
  <w:style w:type="paragraph" w:styleId="Voettekst">
    <w:name w:val="footer"/>
    <w:basedOn w:val="Standaard"/>
    <w:link w:val="VoettekstChar"/>
    <w:uiPriority w:val="99"/>
    <w:unhideWhenUsed/>
    <w:rsid w:val="00C4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373D"/>
  </w:style>
  <w:style w:type="character" w:styleId="Onopgelostemelding">
    <w:name w:val="Unresolved Mention"/>
    <w:basedOn w:val="Standaardalinea-lettertype"/>
    <w:uiPriority w:val="99"/>
    <w:semiHidden/>
    <w:unhideWhenUsed/>
    <w:rsid w:val="00453C3C"/>
    <w:rPr>
      <w:color w:val="808080"/>
      <w:shd w:val="clear" w:color="auto" w:fill="E6E6E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67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275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76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2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1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3603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20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3034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436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96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1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32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141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690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9729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5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12" w:color="E5E7EB"/>
                                        <w:left w:val="single" w:sz="2" w:space="12" w:color="E5E7EB"/>
                                        <w:bottom w:val="single" w:sz="2" w:space="0" w:color="E5E7EB"/>
                                        <w:right w:val="single" w:sz="2" w:space="12" w:color="E5E7EB"/>
                                      </w:divBdr>
                                      <w:divsChild>
                                        <w:div w:id="187762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2" w:color="E5E7EB"/>
                                            <w:left w:val="single" w:sz="2" w:space="0" w:color="E5E7EB"/>
                                            <w:bottom w:val="single" w:sz="2" w:space="24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0207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89491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71127498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79247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53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220361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542014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601255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634019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4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9588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277151992">
                                                                      <w:marLeft w:val="-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201006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770931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581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105731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409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9011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804227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664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0689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5925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91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903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975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97818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018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978037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6476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331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E5E7EB"/>
                                                                            <w:left w:val="single" w:sz="2" w:space="0" w:color="E5E7EB"/>
                                                                            <w:bottom w:val="single" w:sz="2" w:space="6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924848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990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346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855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28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447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969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1564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8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4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3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6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7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24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85731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20046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677989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044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3442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787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5106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7809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4747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1027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460879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414282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91339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43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75179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52077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614630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5885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5773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876698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056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26669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869104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31374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796713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666849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5176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2711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0571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495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0414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9406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798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619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4767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9975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4533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40556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9216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92432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982588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99420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13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013608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014379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78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570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10537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6360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4125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413283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873423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07622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40751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378122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405689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1983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720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103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087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27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787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1527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9138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01380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82944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7637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74518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87958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548104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756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85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1217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7863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69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88383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48446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27863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804347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47869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234119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2001688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35740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011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330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040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0253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685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0613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1567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17045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53492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15803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866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198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753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40346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354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36530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4858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1344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624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034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54086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03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13709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2857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46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20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238396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424502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94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4484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8747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439689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9111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177381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086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244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786733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69799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906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51344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349794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3719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96901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220750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042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9577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5468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6474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44452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48677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2095006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052146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8186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3572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694112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93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5011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3044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16365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612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4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8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6591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6530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1986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8685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13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8158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3289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159536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3296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33021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284651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424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114080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6009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516969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3408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68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100239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1388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318073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993870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20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34152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93589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559704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7272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100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462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8864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7156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2419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10911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0612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42703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896381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7516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8582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72398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19545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974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02342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49594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81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32875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973562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17099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444374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514724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806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140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22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2895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1324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2713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639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7535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6333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1896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5572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209605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29394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01093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13329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21747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50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777097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209284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88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9021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7397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092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627269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80855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745713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632441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71880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2125922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745880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075346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6186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015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2727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09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34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1028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70028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57482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91443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98163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588686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519314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343173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98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019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8433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322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91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8098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80963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47452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84231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34407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57483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688682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041084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449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396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4566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1641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733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6426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78610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09078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44729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38555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6281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06838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0706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4003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574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8339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3202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80752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51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6756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49650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817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8536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3809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2911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63224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920985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757819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31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0813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84485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63822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834880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41046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20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1156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64404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203962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719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08432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477378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685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27263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341198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91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0865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124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7093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6897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09013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99537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85592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014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27695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424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4607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04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742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76313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528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9983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927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7967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70592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5624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0863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3215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2435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0914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68212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8641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51052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0733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20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836463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6479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60104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50478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68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154293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27114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566381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2147232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18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55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2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6842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3811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9197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15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12" w:color="E5E7EB"/>
                                        <w:left w:val="single" w:sz="2" w:space="12" w:color="E5E7EB"/>
                                        <w:bottom w:val="single" w:sz="2" w:space="0" w:color="E5E7EB"/>
                                        <w:right w:val="single" w:sz="2" w:space="12" w:color="E5E7EB"/>
                                      </w:divBdr>
                                      <w:divsChild>
                                        <w:div w:id="163375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2" w:color="E5E7EB"/>
                                            <w:left w:val="single" w:sz="2" w:space="0" w:color="E5E7EB"/>
                                            <w:bottom w:val="single" w:sz="2" w:space="24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3827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978532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10648752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632171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180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74823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50424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601692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986740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437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4434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631592455">
                                                                      <w:marLeft w:val="-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074625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437091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2446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095706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415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3171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594508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464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863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10299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372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997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341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92363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704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265425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4977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976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E5E7EB"/>
                                                                            <w:left w:val="single" w:sz="2" w:space="0" w:color="E5E7EB"/>
                                                                            <w:bottom w:val="single" w:sz="2" w:space="6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02146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0158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470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3542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544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8425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433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10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734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4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ien.belgium.be/nl/borgtocht/wet-breyn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onomie.fgov.be/nl/themas/consumentenbescherming/bouwen/wet-breyn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curia.curia.europa.eu/tabs/document/C/2024/C-0824-24-00000000RD-01-P-01/ARRET_NP/316846-FR-1-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ederale.be/nl/bouwsector/uw-werven/nieuwe-wet-10jarige-aansprakelijkhei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uria.europa.eu/site/upload/docs/application/pdf/2026-01/cp260008nl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2E5F5-CEE8-41CD-B837-15567950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Vandecasteele</dc:creator>
  <cp:keywords/>
  <dc:description/>
  <cp:lastModifiedBy>Marc Vandecasteele</cp:lastModifiedBy>
  <cp:revision>2</cp:revision>
  <dcterms:created xsi:type="dcterms:W3CDTF">2026-02-27T12:09:00Z</dcterms:created>
  <dcterms:modified xsi:type="dcterms:W3CDTF">2026-02-27T12:09:00Z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DocNr">
    <vt:lpwstr>1656694</vt:lpwstr>
  </property>
  <property fmtid="{D5CDD505-2E9C-101B-9397-08002B2CF9AE}" pid="3" name="WSVersion">
    <vt:lpwstr>1</vt:lpwstr>
  </property>
</Properties>
</file>